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51C" w:rsidRDefault="004D351C" w:rsidP="004D351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351C">
        <w:rPr>
          <w:rFonts w:ascii="Times New Roman" w:hAnsi="Times New Roman" w:cs="Times New Roman"/>
          <w:sz w:val="28"/>
          <w:szCs w:val="28"/>
        </w:rPr>
        <w:t>Нурисламова Н.Ю.</w:t>
      </w:r>
    </w:p>
    <w:p w:rsidR="004D351C" w:rsidRPr="004D351C" w:rsidRDefault="004D351C" w:rsidP="004D351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Эссе</w:t>
      </w:r>
    </w:p>
    <w:p w:rsidR="004A5E7D" w:rsidRDefault="0011727D" w:rsidP="00A32F92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Наш модельный фонд</w:t>
      </w:r>
      <w:r w:rsidR="004D351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– шаг в будущее</w:t>
      </w:r>
    </w:p>
    <w:p w:rsidR="004A5E7D" w:rsidRDefault="004A5E7D" w:rsidP="00A32F9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14D4">
        <w:rPr>
          <w:rFonts w:ascii="Times New Roman" w:hAnsi="Times New Roman" w:cs="Times New Roman"/>
          <w:color w:val="000000" w:themeColor="text1"/>
          <w:sz w:val="28"/>
          <w:szCs w:val="28"/>
        </w:rPr>
        <w:t>Последнее время все чаще слыш</w:t>
      </w:r>
      <w:r w:rsidR="001D5E2D">
        <w:rPr>
          <w:rFonts w:ascii="Times New Roman" w:hAnsi="Times New Roman" w:cs="Times New Roman"/>
          <w:color w:val="000000" w:themeColor="text1"/>
          <w:sz w:val="28"/>
          <w:szCs w:val="28"/>
        </w:rPr>
        <w:t>им</w:t>
      </w:r>
      <w:r w:rsidR="00F369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одну и ту же фразу: «</w:t>
      </w:r>
      <w:r w:rsidR="00D06080">
        <w:rPr>
          <w:rFonts w:ascii="Times New Roman" w:hAnsi="Times New Roman" w:cs="Times New Roman"/>
          <w:color w:val="000000" w:themeColor="text1"/>
          <w:sz w:val="28"/>
          <w:szCs w:val="28"/>
        </w:rPr>
        <w:t>Идем</w:t>
      </w:r>
      <w:r w:rsidR="007939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библиотеку!»,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это самое большее признание нашей нужности и в</w:t>
      </w:r>
      <w:r w:rsidR="00A32F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остребованности в родном селе!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Открытие в декабре прошлого года Кудеевской сельской библиотеки</w:t>
      </w:r>
      <w:r w:rsidR="007939C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 модельной</w:t>
      </w:r>
      <w:r w:rsidR="007939C8">
        <w:rPr>
          <w:rFonts w:ascii="Times New Roman" w:hAnsi="Times New Roman" w:cs="Times New Roman"/>
          <w:color w:val="000000" w:themeColor="text1"/>
          <w:sz w:val="28"/>
          <w:szCs w:val="28"/>
        </w:rPr>
        <w:t>, кардинально изменило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939C8">
        <w:rPr>
          <w:rFonts w:ascii="Times New Roman" w:hAnsi="Times New Roman" w:cs="Times New Roman"/>
          <w:color w:val="000000" w:themeColor="text1"/>
          <w:sz w:val="28"/>
          <w:szCs w:val="28"/>
        </w:rPr>
        <w:t>отношение не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только к библиотеке, но и к чт</w:t>
      </w:r>
      <w:r w:rsidR="007939C8">
        <w:rPr>
          <w:rFonts w:ascii="Times New Roman" w:hAnsi="Times New Roman" w:cs="Times New Roman"/>
          <w:color w:val="000000" w:themeColor="text1"/>
          <w:sz w:val="28"/>
          <w:szCs w:val="28"/>
        </w:rPr>
        <w:t>ению. О</w:t>
      </w:r>
      <w:r w:rsidR="00A32F92">
        <w:rPr>
          <w:rFonts w:ascii="Times New Roman" w:hAnsi="Times New Roman" w:cs="Times New Roman"/>
          <w:color w:val="000000" w:themeColor="text1"/>
          <w:sz w:val="28"/>
          <w:szCs w:val="28"/>
        </w:rPr>
        <w:t>бустроенная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939C8">
        <w:rPr>
          <w:rFonts w:ascii="Times New Roman" w:hAnsi="Times New Roman" w:cs="Times New Roman"/>
          <w:color w:val="000000" w:themeColor="text1"/>
          <w:sz w:val="28"/>
          <w:szCs w:val="28"/>
        </w:rPr>
        <w:t>новой удобной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939C8">
        <w:rPr>
          <w:rFonts w:ascii="Times New Roman" w:hAnsi="Times New Roman" w:cs="Times New Roman"/>
          <w:color w:val="000000" w:themeColor="text1"/>
          <w:sz w:val="28"/>
          <w:szCs w:val="28"/>
        </w:rPr>
        <w:t>мебелью, оснащенная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939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современным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интерактивным оборудованием библиотека вызвала нешуточный интерес</w:t>
      </w:r>
      <w:r w:rsidR="007939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 жителей не только села Кудеевский, но и всего Иглинского района</w:t>
      </w:r>
      <w:r w:rsidR="006042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Радуют взгляд стройные ряды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разно-жанровых новинок литературы для всех возрастных </w:t>
      </w:r>
      <w:r w:rsidR="001913B2">
        <w:rPr>
          <w:rFonts w:ascii="Times New Roman" w:hAnsi="Times New Roman" w:cs="Times New Roman"/>
          <w:color w:val="000000" w:themeColor="text1"/>
          <w:sz w:val="28"/>
          <w:szCs w:val="28"/>
        </w:rPr>
        <w:t>категорий 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более 2, 5 тысяч </w:t>
      </w:r>
      <w:r w:rsidR="006042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экземпляров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чем не раздолье для </w:t>
      </w:r>
      <w:r w:rsidR="001913B2">
        <w:rPr>
          <w:rFonts w:ascii="Times New Roman" w:hAnsi="Times New Roman" w:cs="Times New Roman"/>
          <w:color w:val="000000" w:themeColor="text1"/>
          <w:sz w:val="28"/>
          <w:szCs w:val="28"/>
        </w:rPr>
        <w:t>любителей «</w:t>
      </w:r>
      <w:r w:rsidR="00A32F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вкусно» почитать! </w:t>
      </w:r>
    </w:p>
    <w:p w:rsidR="004A5E7D" w:rsidRDefault="004A5E7D" w:rsidP="00A32F9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Приоритетными пользователями  нашей  модельной </w:t>
      </w:r>
      <w:r w:rsidR="00A32F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библиотеки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являются дети, юношес</w:t>
      </w:r>
      <w:r w:rsidR="00AD197C">
        <w:rPr>
          <w:rFonts w:ascii="Times New Roman" w:hAnsi="Times New Roman" w:cs="Times New Roman"/>
          <w:color w:val="000000" w:themeColor="text1"/>
          <w:sz w:val="28"/>
          <w:szCs w:val="28"/>
        </w:rPr>
        <w:t>тво и лю</w:t>
      </w:r>
      <w:r w:rsidR="00B27D38">
        <w:rPr>
          <w:rFonts w:ascii="Times New Roman" w:hAnsi="Times New Roman" w:cs="Times New Roman"/>
          <w:color w:val="000000" w:themeColor="text1"/>
          <w:sz w:val="28"/>
          <w:szCs w:val="28"/>
        </w:rPr>
        <w:t>ди пожилого возраста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B27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Комплектование </w:t>
      </w:r>
      <w:r w:rsidR="00783CD2">
        <w:rPr>
          <w:rFonts w:ascii="Times New Roman" w:hAnsi="Times New Roman" w:cs="Times New Roman"/>
          <w:color w:val="000000" w:themeColor="text1"/>
          <w:sz w:val="28"/>
          <w:szCs w:val="28"/>
        </w:rPr>
        <w:t>фонда проводится</w:t>
      </w:r>
      <w:r w:rsidR="00B27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83CD2">
        <w:rPr>
          <w:rFonts w:ascii="Times New Roman" w:hAnsi="Times New Roman" w:cs="Times New Roman"/>
          <w:color w:val="000000" w:themeColor="text1"/>
          <w:sz w:val="28"/>
          <w:szCs w:val="28"/>
        </w:rPr>
        <w:t>с учетом потребностей этих возрастных категорий.</w:t>
      </w:r>
    </w:p>
    <w:p w:rsidR="004D5399" w:rsidRDefault="00171DEB" w:rsidP="00A32F92">
      <w:pPr>
        <w:shd w:val="clear" w:color="auto" w:fill="FFFFFF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связи с </w:t>
      </w:r>
      <w:r w:rsidR="00E23694">
        <w:rPr>
          <w:rFonts w:ascii="Times New Roman" w:hAnsi="Times New Roman" w:cs="Times New Roman"/>
          <w:color w:val="000000" w:themeColor="text1"/>
          <w:sz w:val="28"/>
          <w:szCs w:val="28"/>
        </w:rPr>
        <w:t>модернизацией, произошли кардинальные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23694">
        <w:rPr>
          <w:rFonts w:ascii="Times New Roman" w:hAnsi="Times New Roman" w:cs="Times New Roman"/>
          <w:color w:val="000000" w:themeColor="text1"/>
          <w:sz w:val="28"/>
          <w:szCs w:val="28"/>
        </w:rPr>
        <w:t>изменения 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комплектовании и составе фонда новой модельной библиотеки</w:t>
      </w:r>
      <w:r w:rsidR="00DB38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2369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DB38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23694">
        <w:rPr>
          <w:rFonts w:ascii="Times New Roman" w:hAnsi="Times New Roman" w:cs="Times New Roman"/>
          <w:color w:val="000000" w:themeColor="text1"/>
          <w:sz w:val="28"/>
          <w:szCs w:val="28"/>
        </w:rPr>
        <w:t>3378</w:t>
      </w:r>
      <w:r w:rsidR="00BA5A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23694">
        <w:rPr>
          <w:rFonts w:ascii="Times New Roman" w:hAnsi="Times New Roman" w:cs="Times New Roman"/>
          <w:color w:val="000000" w:themeColor="text1"/>
          <w:sz w:val="28"/>
          <w:szCs w:val="28"/>
        </w:rPr>
        <w:t>экземпляров новых</w:t>
      </w:r>
      <w:r w:rsidR="00BA5A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печатных </w:t>
      </w:r>
      <w:r w:rsidR="006C4578">
        <w:rPr>
          <w:rFonts w:ascii="Times New Roman" w:hAnsi="Times New Roman" w:cs="Times New Roman"/>
          <w:color w:val="000000" w:themeColor="text1"/>
          <w:sz w:val="28"/>
          <w:szCs w:val="28"/>
        </w:rPr>
        <w:t>изданий, полученных</w:t>
      </w:r>
      <w:r w:rsidR="00E236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</w:t>
      </w:r>
      <w:r w:rsidR="00E23694" w:rsidRPr="003936F6">
        <w:rPr>
          <w:rFonts w:ascii="Times New Roman" w:hAnsi="Times New Roman" w:cs="Times New Roman"/>
          <w:color w:val="000000" w:themeColor="text1"/>
          <w:sz w:val="28"/>
          <w:szCs w:val="28"/>
        </w:rPr>
        <w:t>время работы</w:t>
      </w:r>
      <w:r w:rsidR="00E236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библиотеки в </w:t>
      </w:r>
      <w:r w:rsidR="001813FA">
        <w:rPr>
          <w:rFonts w:ascii="Times New Roman" w:hAnsi="Times New Roman" w:cs="Times New Roman"/>
          <w:color w:val="000000" w:themeColor="text1"/>
          <w:sz w:val="28"/>
          <w:szCs w:val="28"/>
        </w:rPr>
        <w:t>новом статусе</w:t>
      </w:r>
      <w:r w:rsidR="006C4578">
        <w:rPr>
          <w:rFonts w:ascii="Times New Roman" w:hAnsi="Times New Roman" w:cs="Times New Roman"/>
          <w:color w:val="000000" w:themeColor="text1"/>
          <w:sz w:val="28"/>
          <w:szCs w:val="28"/>
        </w:rPr>
        <w:t>, среди</w:t>
      </w:r>
      <w:r w:rsidR="00E23694">
        <w:rPr>
          <w:rFonts w:ascii="Times New Roman" w:eastAsia="Calibri" w:hAnsi="Times New Roman" w:cs="Times New Roman"/>
          <w:sz w:val="28"/>
          <w:szCs w:val="28"/>
        </w:rPr>
        <w:t xml:space="preserve"> которых</w:t>
      </w:r>
      <w:r w:rsidR="00315E45" w:rsidRPr="00315E45">
        <w:rPr>
          <w:rFonts w:ascii="Times New Roman" w:eastAsia="Calibri" w:hAnsi="Times New Roman" w:cs="Times New Roman"/>
          <w:sz w:val="28"/>
          <w:szCs w:val="28"/>
        </w:rPr>
        <w:t xml:space="preserve"> 3-</w:t>
      </w:r>
      <w:r w:rsidR="00315E45" w:rsidRPr="00315E45"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 w:rsidR="00315E45" w:rsidRPr="00315E45">
        <w:rPr>
          <w:rFonts w:ascii="Times New Roman" w:eastAsia="Calibri" w:hAnsi="Times New Roman" w:cs="Times New Roman"/>
          <w:sz w:val="28"/>
          <w:szCs w:val="28"/>
        </w:rPr>
        <w:t xml:space="preserve"> и 4-</w:t>
      </w:r>
      <w:r w:rsidR="00315E45" w:rsidRPr="00315E45"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 w:rsidR="00315E45" w:rsidRPr="00315E45">
        <w:rPr>
          <w:rFonts w:ascii="Times New Roman" w:eastAsia="Calibri" w:hAnsi="Times New Roman" w:cs="Times New Roman"/>
          <w:sz w:val="28"/>
          <w:szCs w:val="28"/>
        </w:rPr>
        <w:t xml:space="preserve"> – энциклопедии, иллюстрации которых оживают стоит навести на них камеру смартфона. Электронные книги, в памяти кото</w:t>
      </w:r>
      <w:r w:rsidR="003936F6">
        <w:rPr>
          <w:rFonts w:ascii="Times New Roman" w:eastAsia="Calibri" w:hAnsi="Times New Roman" w:cs="Times New Roman"/>
          <w:sz w:val="28"/>
          <w:szCs w:val="28"/>
        </w:rPr>
        <w:t>рых вся литература от Пушкина до</w:t>
      </w:r>
      <w:r w:rsidR="00315E45" w:rsidRPr="00315E45">
        <w:rPr>
          <w:rFonts w:ascii="Times New Roman" w:eastAsia="Calibri" w:hAnsi="Times New Roman" w:cs="Times New Roman"/>
          <w:sz w:val="28"/>
          <w:szCs w:val="28"/>
        </w:rPr>
        <w:t xml:space="preserve"> Гёте. Одна такая книга с легкостью заменит современному школьнику целую книжную полку с традиционными томами русских и зарубежных писателей.</w:t>
      </w:r>
      <w:r w:rsidR="00DB381A" w:rsidRPr="00DB38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739EF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DB38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меются </w:t>
      </w:r>
      <w:r w:rsidR="00E236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B381A">
        <w:rPr>
          <w:rFonts w:ascii="Times New Roman" w:hAnsi="Times New Roman" w:cs="Times New Roman"/>
          <w:color w:val="000000" w:themeColor="text1"/>
          <w:sz w:val="28"/>
          <w:szCs w:val="28"/>
        </w:rPr>
        <w:t>специальные издания со</w:t>
      </w:r>
      <w:r w:rsidR="00E236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шрифтом Брайля для незрячих</w:t>
      </w:r>
      <w:r w:rsidR="00E05E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читателей. </w:t>
      </w:r>
    </w:p>
    <w:p w:rsidR="0023397A" w:rsidRPr="00162D3F" w:rsidRDefault="0023397A" w:rsidP="00A32F92">
      <w:pPr>
        <w:shd w:val="clear" w:color="auto" w:fill="FFFFFF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2D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настоящее время основные принципы  комплектования сохранились </w:t>
      </w:r>
      <w:r w:rsidR="00A32F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набор изданий </w:t>
      </w:r>
      <w:r w:rsidRPr="00162D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запросам читателей, школьной программе, новинки. Конечно, появились и свои сложности: </w:t>
      </w:r>
      <w:r w:rsidR="00A32F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вести </w:t>
      </w:r>
      <w:r w:rsidR="00940EB4">
        <w:rPr>
          <w:rFonts w:ascii="Times New Roman" w:hAnsi="Times New Roman" w:cs="Times New Roman"/>
          <w:color w:val="000000" w:themeColor="text1"/>
          <w:sz w:val="28"/>
          <w:szCs w:val="28"/>
        </w:rPr>
        <w:t>работу</w:t>
      </w:r>
      <w:r w:rsidR="00940EB4" w:rsidRPr="00162D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напрямую</w:t>
      </w:r>
      <w:r w:rsidRPr="00162D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издательствами, приобретать спец-форматную литературу для слаб</w:t>
      </w:r>
      <w:r w:rsidR="00D739EF">
        <w:rPr>
          <w:rFonts w:ascii="Times New Roman" w:hAnsi="Times New Roman" w:cs="Times New Roman"/>
          <w:color w:val="000000" w:themeColor="text1"/>
          <w:sz w:val="28"/>
          <w:szCs w:val="28"/>
        </w:rPr>
        <w:t>овидящих.</w:t>
      </w:r>
    </w:p>
    <w:p w:rsidR="00063D0E" w:rsidRDefault="0023397A" w:rsidP="00A32F92">
      <w:pPr>
        <w:shd w:val="clear" w:color="auto" w:fill="FFFFFF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352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При комплектовании </w:t>
      </w:r>
      <w:r w:rsidR="00A32F92">
        <w:rPr>
          <w:rFonts w:ascii="Times New Roman" w:hAnsi="Times New Roman" w:cs="Times New Roman"/>
          <w:color w:val="000000" w:themeColor="text1"/>
          <w:sz w:val="28"/>
          <w:szCs w:val="28"/>
        </w:rPr>
        <w:t>мы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63D0E">
        <w:rPr>
          <w:rFonts w:ascii="Times New Roman" w:hAnsi="Times New Roman" w:cs="Times New Roman"/>
          <w:color w:val="000000" w:themeColor="text1"/>
          <w:sz w:val="28"/>
          <w:szCs w:val="28"/>
        </w:rPr>
        <w:t>используем</w:t>
      </w:r>
      <w:r w:rsidRPr="00C00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73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сайты издательств</w:t>
      </w:r>
      <w:r w:rsidRPr="00823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E1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прайс-листы, </w:t>
      </w:r>
      <w:r w:rsidRPr="00823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списки новинок, каталоги издательств газе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и журналов в электронном виде,</w:t>
      </w:r>
      <w:r w:rsidR="00A32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3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каталог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23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«Почты Ро</w:t>
      </w:r>
      <w:r w:rsidR="00DE1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ссии», </w:t>
      </w:r>
      <w:r w:rsidRPr="00823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B06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сайты</w:t>
      </w:r>
      <w:r w:rsidRPr="001B06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</w:t>
      </w:r>
      <w:r w:rsidR="00D73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E1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магазинов.</w:t>
      </w:r>
    </w:p>
    <w:p w:rsidR="00063D0E" w:rsidRDefault="0023397A" w:rsidP="00D739EF">
      <w:pPr>
        <w:shd w:val="clear" w:color="auto" w:fill="FFFFFF"/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35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качестве альтернативных источнико</w:t>
      </w:r>
      <w:r w:rsidR="00D739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информации для комплектования организуем </w:t>
      </w:r>
      <w:r w:rsidRPr="008235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анкетирование читателей, опросы в социальных сетях, изучение читательского спроса, анализ заказов и запросов читателей, картотеки (тетради) отказов, списки докомплектования</w:t>
      </w:r>
      <w:bookmarkStart w:id="0" w:name="_GoBack"/>
      <w:bookmarkEnd w:id="0"/>
      <w:r w:rsidRPr="008235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171DEB" w:rsidRPr="00063D0E" w:rsidRDefault="00172ABB" w:rsidP="00A32F92">
      <w:pPr>
        <w:shd w:val="clear" w:color="auto" w:fill="FFFFFF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течение</w:t>
      </w:r>
      <w:r w:rsidR="00BA5A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текущего </w:t>
      </w:r>
      <w:r w:rsidR="00C61BAB">
        <w:rPr>
          <w:rFonts w:ascii="Times New Roman" w:hAnsi="Times New Roman" w:cs="Times New Roman"/>
          <w:color w:val="000000" w:themeColor="text1"/>
          <w:sz w:val="28"/>
          <w:szCs w:val="28"/>
        </w:rPr>
        <w:t>года поступление</w:t>
      </w:r>
      <w:r w:rsidR="00063D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0C45">
        <w:rPr>
          <w:rFonts w:ascii="Times New Roman" w:hAnsi="Times New Roman" w:cs="Times New Roman"/>
          <w:color w:val="000000" w:themeColor="text1"/>
          <w:sz w:val="28"/>
          <w:szCs w:val="28"/>
        </w:rPr>
        <w:t>составил</w:t>
      </w:r>
      <w:r w:rsidR="00C61BAB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BA5A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540</w:t>
      </w:r>
      <w:r w:rsidR="002E35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экземпляров</w:t>
      </w:r>
      <w:r w:rsidR="002D740C">
        <w:rPr>
          <w:rFonts w:ascii="Times New Roman" w:hAnsi="Times New Roman" w:cs="Times New Roman"/>
          <w:color w:val="000000" w:themeColor="text1"/>
          <w:sz w:val="28"/>
          <w:szCs w:val="28"/>
        </w:rPr>
        <w:t>, увеличилось поступление периодики</w:t>
      </w:r>
      <w:r w:rsidR="00EB388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063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512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принятым нормативам в составе фонда массовой библиотеки должно быть </w:t>
      </w:r>
      <w:r w:rsidR="00A32F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менее 25% научно-популярной </w:t>
      </w:r>
      <w:r w:rsidR="008512C2">
        <w:rPr>
          <w:rFonts w:ascii="Times New Roman" w:hAnsi="Times New Roman" w:cs="Times New Roman"/>
          <w:color w:val="000000" w:themeColor="text1"/>
          <w:sz w:val="28"/>
          <w:szCs w:val="28"/>
        </w:rPr>
        <w:t>и 40 % детской литературы</w:t>
      </w:r>
      <w:r w:rsidR="00541C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A32F92">
        <w:rPr>
          <w:rFonts w:ascii="Times New Roman" w:hAnsi="Times New Roman" w:cs="Times New Roman"/>
          <w:color w:val="000000" w:themeColor="text1"/>
          <w:sz w:val="28"/>
          <w:szCs w:val="28"/>
        </w:rPr>
        <w:t>мы активно</w:t>
      </w:r>
      <w:r w:rsidR="00202C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32F92">
        <w:rPr>
          <w:rFonts w:ascii="Times New Roman" w:hAnsi="Times New Roman" w:cs="Times New Roman"/>
          <w:color w:val="000000" w:themeColor="text1"/>
          <w:sz w:val="28"/>
          <w:szCs w:val="28"/>
        </w:rPr>
        <w:t>стремимся к</w:t>
      </w:r>
      <w:r w:rsidR="00541C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их дости</w:t>
      </w:r>
      <w:r w:rsidR="00202C24">
        <w:rPr>
          <w:rFonts w:ascii="Times New Roman" w:hAnsi="Times New Roman" w:cs="Times New Roman"/>
          <w:color w:val="000000" w:themeColor="text1"/>
          <w:sz w:val="28"/>
          <w:szCs w:val="28"/>
        </w:rPr>
        <w:t>жению</w:t>
      </w:r>
      <w:r w:rsidR="008512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A21376" w:rsidRDefault="00C61BAB" w:rsidP="00A32F9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Нельзя забывать о том, что </w:t>
      </w:r>
      <w:r w:rsidR="008A16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новый книжный фонд 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это еще не залог популярности и востребованности библиотеки. Необходимо</w:t>
      </w:r>
      <w:r w:rsidR="008A16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сум</w:t>
      </w:r>
      <w:r w:rsidR="009D554B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8A16D6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9D554B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="008A16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правильно представить его</w:t>
      </w:r>
      <w:r w:rsidR="008A16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пользовател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ям</w:t>
      </w:r>
      <w:r w:rsidR="008A16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EB388E" w:rsidRPr="00EB388E">
        <w:rPr>
          <w:rFonts w:ascii="Times New Roman" w:hAnsi="Times New Roman" w:cs="Times New Roman"/>
          <w:sz w:val="28"/>
          <w:szCs w:val="28"/>
        </w:rPr>
        <w:t xml:space="preserve">В этом случае помощниками библиотекарю </w:t>
      </w:r>
      <w:r w:rsidR="003A7E53">
        <w:rPr>
          <w:rFonts w:ascii="Times New Roman" w:hAnsi="Times New Roman" w:cs="Times New Roman"/>
          <w:sz w:val="28"/>
          <w:szCs w:val="28"/>
        </w:rPr>
        <w:t xml:space="preserve">служат </w:t>
      </w:r>
      <w:r w:rsidR="00D241B9">
        <w:rPr>
          <w:rFonts w:ascii="Times New Roman" w:hAnsi="Times New Roman" w:cs="Times New Roman"/>
          <w:sz w:val="28"/>
          <w:szCs w:val="28"/>
        </w:rPr>
        <w:t xml:space="preserve">необычные </w:t>
      </w:r>
      <w:r w:rsidR="00013140">
        <w:rPr>
          <w:rFonts w:ascii="Times New Roman" w:hAnsi="Times New Roman" w:cs="Times New Roman"/>
          <w:sz w:val="28"/>
          <w:szCs w:val="28"/>
        </w:rPr>
        <w:t>для читателей формы</w:t>
      </w:r>
      <w:r w:rsidR="00EB388E" w:rsidRPr="00EB388E">
        <w:rPr>
          <w:rFonts w:ascii="Times New Roman" w:hAnsi="Times New Roman" w:cs="Times New Roman"/>
          <w:sz w:val="28"/>
          <w:szCs w:val="28"/>
        </w:rPr>
        <w:t xml:space="preserve"> с </w:t>
      </w:r>
      <w:r w:rsidR="00D241B9">
        <w:rPr>
          <w:rFonts w:ascii="Times New Roman" w:hAnsi="Times New Roman" w:cs="Times New Roman"/>
          <w:sz w:val="28"/>
          <w:szCs w:val="28"/>
        </w:rPr>
        <w:t xml:space="preserve">использованием </w:t>
      </w:r>
      <w:r w:rsidR="00EB388E" w:rsidRPr="00EB388E">
        <w:rPr>
          <w:rFonts w:ascii="Times New Roman" w:hAnsi="Times New Roman" w:cs="Times New Roman"/>
          <w:sz w:val="28"/>
          <w:szCs w:val="28"/>
        </w:rPr>
        <w:t>игровы</w:t>
      </w:r>
      <w:r w:rsidR="00D241B9">
        <w:rPr>
          <w:rFonts w:ascii="Times New Roman" w:hAnsi="Times New Roman" w:cs="Times New Roman"/>
          <w:sz w:val="28"/>
          <w:szCs w:val="28"/>
        </w:rPr>
        <w:t>х</w:t>
      </w:r>
      <w:r w:rsidR="00EB388E" w:rsidRPr="00EB388E">
        <w:rPr>
          <w:rFonts w:ascii="Times New Roman" w:hAnsi="Times New Roman" w:cs="Times New Roman"/>
          <w:sz w:val="28"/>
          <w:szCs w:val="28"/>
        </w:rPr>
        <w:t xml:space="preserve"> элемент</w:t>
      </w:r>
      <w:r w:rsidR="00D241B9">
        <w:rPr>
          <w:rFonts w:ascii="Times New Roman" w:hAnsi="Times New Roman" w:cs="Times New Roman"/>
          <w:sz w:val="28"/>
          <w:szCs w:val="28"/>
        </w:rPr>
        <w:t>ов</w:t>
      </w:r>
      <w:r w:rsidR="00EB388E" w:rsidRPr="00EB388E">
        <w:rPr>
          <w:rFonts w:ascii="Times New Roman" w:hAnsi="Times New Roman" w:cs="Times New Roman"/>
          <w:sz w:val="28"/>
          <w:szCs w:val="28"/>
        </w:rPr>
        <w:t>, которые привлекут в</w:t>
      </w:r>
      <w:r w:rsidR="002D740C">
        <w:rPr>
          <w:rFonts w:ascii="Times New Roman" w:hAnsi="Times New Roman" w:cs="Times New Roman"/>
          <w:sz w:val="28"/>
          <w:szCs w:val="28"/>
        </w:rPr>
        <w:t>нимание читателя</w:t>
      </w:r>
      <w:r w:rsidR="00D06080">
        <w:rPr>
          <w:rFonts w:ascii="Times New Roman" w:hAnsi="Times New Roman" w:cs="Times New Roman"/>
          <w:sz w:val="28"/>
          <w:szCs w:val="28"/>
        </w:rPr>
        <w:t>.</w:t>
      </w:r>
    </w:p>
    <w:p w:rsidR="005404B4" w:rsidRDefault="00023152" w:rsidP="00A32F9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Размещение</w:t>
      </w:r>
      <w:r w:rsidR="001C72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06080">
        <w:rPr>
          <w:rFonts w:ascii="Times New Roman" w:hAnsi="Times New Roman" w:cs="Times New Roman"/>
          <w:color w:val="000000" w:themeColor="text1"/>
          <w:sz w:val="28"/>
          <w:szCs w:val="28"/>
        </w:rPr>
        <w:t>книжного фонда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="00D06080">
        <w:rPr>
          <w:rFonts w:ascii="Times New Roman" w:hAnsi="Times New Roman" w:cs="Times New Roman"/>
          <w:color w:val="000000" w:themeColor="text1"/>
          <w:sz w:val="28"/>
          <w:szCs w:val="28"/>
        </w:rPr>
        <w:t>современном модернизированном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пространстве </w:t>
      </w:r>
      <w:r w:rsidR="001C72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предполагает полную </w:t>
      </w:r>
      <w:r w:rsidR="005D080C">
        <w:rPr>
          <w:rFonts w:ascii="Times New Roman" w:hAnsi="Times New Roman" w:cs="Times New Roman"/>
          <w:color w:val="000000" w:themeColor="text1"/>
          <w:sz w:val="28"/>
          <w:szCs w:val="28"/>
        </w:rPr>
        <w:t>доступность,</w:t>
      </w:r>
      <w:r w:rsidR="001C72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открытость</w:t>
      </w:r>
      <w:r w:rsidR="005D08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комфорт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C72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</w:t>
      </w:r>
      <w:r w:rsidR="00D06080">
        <w:rPr>
          <w:rFonts w:ascii="Times New Roman" w:hAnsi="Times New Roman" w:cs="Times New Roman"/>
          <w:color w:val="000000" w:themeColor="text1"/>
          <w:sz w:val="28"/>
          <w:szCs w:val="28"/>
        </w:rPr>
        <w:t>пользователей, что</w:t>
      </w:r>
      <w:r w:rsidR="007A7D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было достигнуто в Кудеевской</w:t>
      </w:r>
      <w:r w:rsidR="002F31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модель</w:t>
      </w:r>
      <w:r w:rsidR="005404B4">
        <w:rPr>
          <w:rFonts w:ascii="Times New Roman" w:hAnsi="Times New Roman" w:cs="Times New Roman"/>
          <w:color w:val="000000" w:themeColor="text1"/>
          <w:sz w:val="28"/>
          <w:szCs w:val="28"/>
        </w:rPr>
        <w:t>ной библиотеке</w:t>
      </w:r>
      <w:r w:rsidR="00D0608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404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06080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711E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ютные места для чтения ждут своих читателей </w:t>
      </w:r>
      <w:r w:rsidR="00D06080">
        <w:rPr>
          <w:rFonts w:ascii="Times New Roman" w:hAnsi="Times New Roman" w:cs="Times New Roman"/>
          <w:color w:val="000000" w:themeColor="text1"/>
          <w:sz w:val="28"/>
          <w:szCs w:val="28"/>
        </w:rPr>
        <w:t>в «</w:t>
      </w:r>
      <w:r w:rsidR="00711E18">
        <w:rPr>
          <w:rFonts w:ascii="Times New Roman" w:hAnsi="Times New Roman" w:cs="Times New Roman"/>
          <w:color w:val="000000" w:themeColor="text1"/>
          <w:sz w:val="28"/>
          <w:szCs w:val="28"/>
        </w:rPr>
        <w:t>Зоне тишины и комфорта», «Территории детства»,</w:t>
      </w:r>
      <w:r w:rsidR="00E76F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«Тайной комнате Гарри Поттера», удобные </w:t>
      </w:r>
      <w:r w:rsidR="00D06080">
        <w:rPr>
          <w:rFonts w:ascii="Times New Roman" w:hAnsi="Times New Roman" w:cs="Times New Roman"/>
          <w:color w:val="000000" w:themeColor="text1"/>
          <w:sz w:val="28"/>
          <w:szCs w:val="28"/>
        </w:rPr>
        <w:t>книжные стеллажи</w:t>
      </w:r>
      <w:r w:rsidR="00E76F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D06080">
        <w:rPr>
          <w:rFonts w:ascii="Times New Roman" w:hAnsi="Times New Roman" w:cs="Times New Roman"/>
          <w:color w:val="000000" w:themeColor="text1"/>
          <w:sz w:val="28"/>
          <w:szCs w:val="28"/>
        </w:rPr>
        <w:t>выставки с</w:t>
      </w:r>
      <w:r w:rsidR="005404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темат</w:t>
      </w:r>
      <w:r w:rsidR="007A7D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ической расстановкой, а в детской зоне и </w:t>
      </w:r>
      <w:r w:rsidR="00063D0E">
        <w:rPr>
          <w:rFonts w:ascii="Times New Roman" w:hAnsi="Times New Roman" w:cs="Times New Roman"/>
          <w:color w:val="000000" w:themeColor="text1"/>
          <w:sz w:val="28"/>
          <w:szCs w:val="28"/>
        </w:rPr>
        <w:t>возрастной расстановкой</w:t>
      </w:r>
      <w:r w:rsidR="00E76FF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11934" w:rsidRPr="00A32F92" w:rsidRDefault="004E51EB" w:rsidP="00A32F92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51EB">
        <w:rPr>
          <w:rFonts w:ascii="Times New Roman" w:eastAsia="Calibri" w:hAnsi="Times New Roman" w:cs="Times New Roman"/>
          <w:sz w:val="28"/>
          <w:szCs w:val="28"/>
        </w:rPr>
        <w:t>Говоря о библиотеке нового поколения мы, в первую очередь, представляем себе библиотеку будущего, библиотеку, в которой нет границ для общения, образования, развития, реализации творческого потенциала и, самое главное, получения точной и оперативной информации и</w:t>
      </w:r>
      <w:r w:rsidR="00A32F92">
        <w:rPr>
          <w:rFonts w:ascii="Times New Roman" w:eastAsia="Calibri" w:hAnsi="Times New Roman" w:cs="Times New Roman"/>
          <w:sz w:val="28"/>
          <w:szCs w:val="28"/>
        </w:rPr>
        <w:t>з различных источников. Кудеевск</w:t>
      </w:r>
      <w:r w:rsidRPr="004E51EB">
        <w:rPr>
          <w:rFonts w:ascii="Times New Roman" w:eastAsia="Calibri" w:hAnsi="Times New Roman" w:cs="Times New Roman"/>
          <w:sz w:val="28"/>
          <w:szCs w:val="28"/>
        </w:rPr>
        <w:t>ая модельная библиотека в полной мере отвечает всем этим требованиям.</w:t>
      </w:r>
    </w:p>
    <w:sectPr w:rsidR="00811934" w:rsidRPr="00A32F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E7D"/>
    <w:rsid w:val="00013140"/>
    <w:rsid w:val="00023152"/>
    <w:rsid w:val="00063D0E"/>
    <w:rsid w:val="0011727D"/>
    <w:rsid w:val="00171DEB"/>
    <w:rsid w:val="00172ABB"/>
    <w:rsid w:val="001813FA"/>
    <w:rsid w:val="00184873"/>
    <w:rsid w:val="001913B2"/>
    <w:rsid w:val="001C72C5"/>
    <w:rsid w:val="001D5E2D"/>
    <w:rsid w:val="00202C24"/>
    <w:rsid w:val="0023397A"/>
    <w:rsid w:val="00241EC6"/>
    <w:rsid w:val="002A72DD"/>
    <w:rsid w:val="002C77A3"/>
    <w:rsid w:val="002D740C"/>
    <w:rsid w:val="002E358C"/>
    <w:rsid w:val="002F3129"/>
    <w:rsid w:val="00300C45"/>
    <w:rsid w:val="00315E45"/>
    <w:rsid w:val="00362426"/>
    <w:rsid w:val="003936F6"/>
    <w:rsid w:val="003A7E53"/>
    <w:rsid w:val="003C446A"/>
    <w:rsid w:val="004A5E7D"/>
    <w:rsid w:val="004D351C"/>
    <w:rsid w:val="004D5399"/>
    <w:rsid w:val="004E51EB"/>
    <w:rsid w:val="005404B4"/>
    <w:rsid w:val="00541C73"/>
    <w:rsid w:val="00556864"/>
    <w:rsid w:val="005D080C"/>
    <w:rsid w:val="0060426A"/>
    <w:rsid w:val="006C4578"/>
    <w:rsid w:val="00703B60"/>
    <w:rsid w:val="00711E18"/>
    <w:rsid w:val="00762AFD"/>
    <w:rsid w:val="00764730"/>
    <w:rsid w:val="00783CD2"/>
    <w:rsid w:val="007939C8"/>
    <w:rsid w:val="007A7DA1"/>
    <w:rsid w:val="00811934"/>
    <w:rsid w:val="008512C2"/>
    <w:rsid w:val="00866AB6"/>
    <w:rsid w:val="008A16D6"/>
    <w:rsid w:val="008F57AB"/>
    <w:rsid w:val="00940EB4"/>
    <w:rsid w:val="00993C8F"/>
    <w:rsid w:val="009D554B"/>
    <w:rsid w:val="009D73FC"/>
    <w:rsid w:val="009E38F9"/>
    <w:rsid w:val="00A21376"/>
    <w:rsid w:val="00A32F92"/>
    <w:rsid w:val="00A97AAF"/>
    <w:rsid w:val="00AD197C"/>
    <w:rsid w:val="00AF76C4"/>
    <w:rsid w:val="00B06396"/>
    <w:rsid w:val="00B27D38"/>
    <w:rsid w:val="00B97C8C"/>
    <w:rsid w:val="00BA5AC0"/>
    <w:rsid w:val="00BF5630"/>
    <w:rsid w:val="00C61BAB"/>
    <w:rsid w:val="00CA6A91"/>
    <w:rsid w:val="00D00F72"/>
    <w:rsid w:val="00D06080"/>
    <w:rsid w:val="00D241B9"/>
    <w:rsid w:val="00D739EF"/>
    <w:rsid w:val="00DB381A"/>
    <w:rsid w:val="00DE1618"/>
    <w:rsid w:val="00E05E7A"/>
    <w:rsid w:val="00E23694"/>
    <w:rsid w:val="00E3507F"/>
    <w:rsid w:val="00E76FFC"/>
    <w:rsid w:val="00EB388E"/>
    <w:rsid w:val="00EC02C1"/>
    <w:rsid w:val="00ED3221"/>
    <w:rsid w:val="00EE28D5"/>
    <w:rsid w:val="00F36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0A30BE-CC11-48DD-B7CA-E11401BD0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E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4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DCDEB-CBB3-4A1C-9958-4DAECDDEC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</TotalTime>
  <Pages>2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68</cp:revision>
  <dcterms:created xsi:type="dcterms:W3CDTF">2022-08-25T12:39:00Z</dcterms:created>
  <dcterms:modified xsi:type="dcterms:W3CDTF">2022-09-12T11:33:00Z</dcterms:modified>
</cp:coreProperties>
</file>